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5E" w:rsidRPr="00053B55" w:rsidRDefault="00053B55">
      <w:pPr>
        <w:rPr>
          <w:lang w:val="es-AR"/>
        </w:rPr>
      </w:pPr>
      <w:r w:rsidRPr="00053B55">
        <w:rPr>
          <w:lang w:val="es-AR"/>
        </w:rPr>
        <w:t>Instrucciones para mini-proyecto- La voz pasiva</w:t>
      </w:r>
    </w:p>
    <w:p w:rsidR="00053B55" w:rsidRDefault="00053B55" w:rsidP="00053B55">
      <w:pPr>
        <w:pStyle w:val="ListParagraph"/>
        <w:numPr>
          <w:ilvl w:val="0"/>
          <w:numId w:val="1"/>
        </w:numPr>
        <w:rPr>
          <w:lang w:val="es-AR"/>
        </w:rPr>
      </w:pPr>
      <w:r>
        <w:rPr>
          <w:lang w:val="es-AR"/>
        </w:rPr>
        <w:t xml:space="preserve">Vas a buscar anuncios en la red que usan se impersonal (ej. Aquí, se habla español) para tener una idea de lo que quieres crear (NO PUEDES COPIAR UN ANUNCIO QUE VES EN LA RED). </w:t>
      </w:r>
    </w:p>
    <w:p w:rsidR="00053B55" w:rsidRDefault="00053B55" w:rsidP="00053B55">
      <w:pPr>
        <w:pStyle w:val="ListParagraph"/>
        <w:numPr>
          <w:ilvl w:val="0"/>
          <w:numId w:val="1"/>
        </w:numPr>
        <w:rPr>
          <w:lang w:val="es-AR"/>
        </w:rPr>
      </w:pPr>
      <w:r>
        <w:rPr>
          <w:lang w:val="es-AR"/>
        </w:rPr>
        <w:t>Vas a escribir una descripción de su tienda o negocio. Que es, que vende/ hace, Donde esta</w:t>
      </w:r>
      <w:proofErr w:type="gramStart"/>
      <w:r>
        <w:rPr>
          <w:lang w:val="es-AR"/>
        </w:rPr>
        <w:t>?</w:t>
      </w:r>
      <w:proofErr w:type="gramEnd"/>
      <w:r>
        <w:rPr>
          <w:lang w:val="es-AR"/>
        </w:rPr>
        <w:t xml:space="preserve"> Es </w:t>
      </w:r>
      <w:r w:rsidR="004F6D00">
        <w:rPr>
          <w:lang w:val="es-AR"/>
        </w:rPr>
        <w:t>grande</w:t>
      </w:r>
      <w:r>
        <w:rPr>
          <w:lang w:val="es-AR"/>
        </w:rPr>
        <w:t xml:space="preserve"> o pequeño </w:t>
      </w:r>
      <w:proofErr w:type="spellStart"/>
      <w:r>
        <w:rPr>
          <w:lang w:val="es-AR"/>
        </w:rPr>
        <w:t>etc</w:t>
      </w:r>
      <w:proofErr w:type="spellEnd"/>
      <w:r>
        <w:rPr>
          <w:lang w:val="es-AR"/>
        </w:rPr>
        <w:t xml:space="preserve"> en una hoja de papel </w:t>
      </w:r>
    </w:p>
    <w:p w:rsidR="00053B55" w:rsidRDefault="004F6D00" w:rsidP="00053B55">
      <w:pPr>
        <w:pStyle w:val="ListParagraph"/>
        <w:numPr>
          <w:ilvl w:val="0"/>
          <w:numId w:val="1"/>
        </w:numPr>
        <w:rPr>
          <w:lang w:val="es-AR"/>
        </w:rPr>
      </w:pPr>
      <w:r>
        <w:rPr>
          <w:lang w:val="es-AR"/>
        </w:rPr>
        <w:t xml:space="preserve">Vas a dibujar un anuncio creativo que convence a alguien venir a tu tienda o comprar tu producto. Necesitas usar colores y es necesario usar se personal por lo menos una vez </w:t>
      </w:r>
    </w:p>
    <w:p w:rsidR="004F6D00" w:rsidRDefault="004F6D00" w:rsidP="004F6D00">
      <w:pPr>
        <w:ind w:left="360"/>
        <w:rPr>
          <w:lang w:val="es-AR"/>
        </w:rPr>
      </w:pPr>
      <w:r>
        <w:rPr>
          <w:lang w:val="es-AR"/>
        </w:rPr>
        <w:t xml:space="preserve">Mi ejemplo </w:t>
      </w:r>
    </w:p>
    <w:p w:rsidR="004F6D00" w:rsidRDefault="004F6D00" w:rsidP="004F6D00">
      <w:pPr>
        <w:ind w:left="360"/>
        <w:rPr>
          <w:lang w:val="es-AR"/>
        </w:rPr>
      </w:pPr>
      <w:r>
        <w:rPr>
          <w:lang w:val="es-AR"/>
        </w:rPr>
        <w:t>*****NO PUEDES HACER UNA TIENDA DE TELÉFONOS*****</w:t>
      </w:r>
    </w:p>
    <w:p w:rsidR="004F6D00" w:rsidRDefault="004F6D00" w:rsidP="004F6D00">
      <w:pPr>
        <w:pStyle w:val="ListParagraph"/>
        <w:numPr>
          <w:ilvl w:val="0"/>
          <w:numId w:val="2"/>
        </w:numPr>
        <w:rPr>
          <w:lang w:val="es-AR"/>
        </w:rPr>
      </w:pPr>
      <w:r>
        <w:rPr>
          <w:lang w:val="es-AR"/>
        </w:rPr>
        <w:t xml:space="preserve">Mi anuncio/ advertencia es para una tienda que vende teléfonos. Vedemos teléfonos, productos como cargadores y otras cosas que necesitas para los teléfonos. Es una tienda pequeña en el centro de Raleigh. </w:t>
      </w:r>
    </w:p>
    <w:p w:rsidR="004F6D00" w:rsidRPr="00175A61" w:rsidRDefault="00C47082" w:rsidP="00175A61">
      <w:pPr>
        <w:ind w:left="360"/>
        <w:rPr>
          <w:lang w:val="es-AR"/>
        </w:rPr>
      </w:pPr>
      <w:bookmarkStart w:id="0" w:name="_GoBack"/>
      <w:bookmarkEnd w:id="0"/>
      <w:r>
        <w:rPr>
          <w:noProof/>
        </w:rPr>
        <mc:AlternateContent>
          <mc:Choice Requires="wps">
            <w:drawing>
              <wp:anchor distT="0" distB="0" distL="114300" distR="114300" simplePos="0" relativeHeight="251659264" behindDoc="0" locked="0" layoutInCell="1" allowOverlap="1" wp14:anchorId="54A5B75E" wp14:editId="74786524">
                <wp:simplePos x="0" y="0"/>
                <wp:positionH relativeFrom="margin">
                  <wp:posOffset>-513715</wp:posOffset>
                </wp:positionH>
                <wp:positionV relativeFrom="paragraph">
                  <wp:posOffset>2396490</wp:posOffset>
                </wp:positionV>
                <wp:extent cx="3962400" cy="2181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962400" cy="2181225"/>
                        </a:xfrm>
                        <a:prstGeom prst="rect">
                          <a:avLst/>
                        </a:prstGeom>
                        <a:noFill/>
                        <a:ln>
                          <a:noFill/>
                        </a:ln>
                        <a:effectLst/>
                      </wps:spPr>
                      <wps:txbx>
                        <w:txbxContent>
                          <w:p w:rsidR="00175A61" w:rsidRDefault="00175A61" w:rsidP="00175A61">
                            <w:pPr>
                              <w:pStyle w:val="ListParagraph"/>
                              <w:rPr>
                                <w:b/>
                                <w:outline/>
                                <w:color w:val="4472C4" w:themeColor="accent5"/>
                                <w:sz w:val="72"/>
                                <w:szCs w:val="72"/>
                                <w:lang w:val="es-A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lang w:val="es-A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¡Se vende teléfonos a precios bajos! </w:t>
                            </w:r>
                          </w:p>
                          <w:p w:rsidR="00175A61" w:rsidRPr="00175A61" w:rsidRDefault="00175A61" w:rsidP="00175A61">
                            <w:pPr>
                              <w:rPr>
                                <w:b/>
                                <w:outline/>
                                <w:color w:val="4472C4" w:themeColor="accent5"/>
                                <w:sz w:val="72"/>
                                <w:szCs w:val="72"/>
                                <w:lang w:val="es-A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5B75E" id="_x0000_t202" coordsize="21600,21600" o:spt="202" path="m,l,21600r21600,l21600,xe">
                <v:stroke joinstyle="miter"/>
                <v:path gradientshapeok="t" o:connecttype="rect"/>
              </v:shapetype>
              <v:shape id="Text Box 1" o:spid="_x0000_s1026" type="#_x0000_t202" style="position:absolute;left:0;text-align:left;margin-left:-40.45pt;margin-top:188.7pt;width:312pt;height:1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" filled="f" stroked="f">
                <v:fill o:detectmouseclick="t"/>
                <v:textbox>
                  <w:txbxContent>
                    <w:p w:rsidR="00175A61" w:rsidRDefault="00175A61" w:rsidP="00175A61">
                      <w:pPr>
                        <w:pStyle w:val="ListParagraph"/>
                        <w:rPr>
                          <w:b/>
                          <w:outline/>
                          <w:color w:val="4472C4" w:themeColor="accent5"/>
                          <w:sz w:val="72"/>
                          <w:szCs w:val="72"/>
                          <w:lang w:val="es-A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lang w:val="es-A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¡Se vende teléfonos a precios bajos! </w:t>
                      </w:r>
                    </w:p>
                    <w:p w:rsidR="00175A61" w:rsidRPr="00175A61" w:rsidRDefault="00175A61" w:rsidP="00175A61">
                      <w:pPr>
                        <w:rPr>
                          <w:b/>
                          <w:outline/>
                          <w:color w:val="4472C4" w:themeColor="accent5"/>
                          <w:sz w:val="72"/>
                          <w:szCs w:val="72"/>
                          <w:lang w:val="es-A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margin"/>
              </v:shape>
            </w:pict>
          </mc:Fallback>
        </mc:AlternateContent>
      </w:r>
      <w:r>
        <w:rPr>
          <w:noProof/>
        </w:rPr>
        <w:drawing>
          <wp:anchor distT="0" distB="0" distL="114300" distR="114300" simplePos="0" relativeHeight="251664384" behindDoc="0" locked="0" layoutInCell="1" allowOverlap="1">
            <wp:simplePos x="0" y="0"/>
            <wp:positionH relativeFrom="margin">
              <wp:posOffset>2281555</wp:posOffset>
            </wp:positionH>
            <wp:positionV relativeFrom="paragraph">
              <wp:posOffset>2122170</wp:posOffset>
            </wp:positionV>
            <wp:extent cx="2790825" cy="2790825"/>
            <wp:effectExtent l="0" t="0" r="0" b="9525"/>
            <wp:wrapThrough wrapText="bothSides">
              <wp:wrapPolygon edited="0">
                <wp:start x="12238" y="0"/>
                <wp:lineTo x="6930" y="0"/>
                <wp:lineTo x="5455" y="442"/>
                <wp:lineTo x="5455" y="19610"/>
                <wp:lineTo x="5898" y="21231"/>
                <wp:lineTo x="6782" y="21526"/>
                <wp:lineTo x="15186" y="21526"/>
                <wp:lineTo x="15776" y="21231"/>
                <wp:lineTo x="16218" y="18872"/>
                <wp:lineTo x="16366" y="1474"/>
                <wp:lineTo x="15334" y="147"/>
                <wp:lineTo x="14449" y="0"/>
                <wp:lineTo x="12238" y="0"/>
              </wp:wrapPolygon>
            </wp:wrapThrough>
            <wp:docPr id="4" name="Picture 4" descr="Image result for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61">
        <w:rPr>
          <w:noProof/>
        </w:rPr>
        <mc:AlternateContent>
          <mc:Choice Requires="wps">
            <w:drawing>
              <wp:anchor distT="0" distB="0" distL="114300" distR="114300" simplePos="0" relativeHeight="251661312" behindDoc="0" locked="0" layoutInCell="1" allowOverlap="1" wp14:anchorId="7D021BDF" wp14:editId="54F43472">
                <wp:simplePos x="0" y="0"/>
                <wp:positionH relativeFrom="column">
                  <wp:posOffset>685800</wp:posOffset>
                </wp:positionH>
                <wp:positionV relativeFrom="paragraph">
                  <wp:posOffset>4951095</wp:posOffset>
                </wp:positionV>
                <wp:extent cx="5019675" cy="1457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019675" cy="1457325"/>
                        </a:xfrm>
                        <a:prstGeom prst="rect">
                          <a:avLst/>
                        </a:prstGeom>
                        <a:noFill/>
                        <a:ln>
                          <a:noFill/>
                        </a:ln>
                        <a:effectLst/>
                      </wps:spPr>
                      <wps:txbx>
                        <w:txbxContent>
                          <w:p w:rsidR="00175A61" w:rsidRPr="00175A61" w:rsidRDefault="00175A61" w:rsidP="00175A61">
                            <w:pPr>
                              <w:ind w:left="360"/>
                              <w:jc w:val="center"/>
                              <w:rPr>
                                <w:b/>
                                <w:noProof/>
                                <w:color w:val="F7CAAC" w:themeColor="accent2" w:themeTint="66"/>
                                <w:sz w:val="72"/>
                                <w:szCs w:val="72"/>
                                <w:lang w:val="es-AR"/>
                                <w14:textOutline w14:w="11112" w14:cap="flat" w14:cmpd="sng" w14:algn="ctr">
                                  <w14:solidFill>
                                    <w14:schemeClr w14:val="accent2"/>
                                  </w14:solidFill>
                                  <w14:prstDash w14:val="solid"/>
                                  <w14:round/>
                                </w14:textOutline>
                              </w:rPr>
                            </w:pPr>
                            <w:r w:rsidRPr="00175A61">
                              <w:rPr>
                                <w:b/>
                                <w:noProof/>
                                <w:color w:val="F7CAAC" w:themeColor="accent2" w:themeTint="66"/>
                                <w:sz w:val="72"/>
                                <w:szCs w:val="72"/>
                                <w:lang w:val="es-AR"/>
                                <w14:textOutline w14:w="11112" w14:cap="flat" w14:cmpd="sng" w14:algn="ctr">
                                  <w14:solidFill>
                                    <w14:schemeClr w14:val="accent2"/>
                                  </w14:solidFill>
                                  <w14:prstDash w14:val="solid"/>
                                  <w14:round/>
                                </w14:textOutline>
                              </w:rPr>
                              <w:t xml:space="preserve">¡Los precios más bajos </w:t>
                            </w:r>
                            <w:r>
                              <w:rPr>
                                <w:b/>
                                <w:noProof/>
                                <w:color w:val="F7CAAC" w:themeColor="accent2" w:themeTint="66"/>
                                <w:sz w:val="72"/>
                                <w:szCs w:val="72"/>
                                <w:lang w:val="es-AR"/>
                                <w14:textOutline w14:w="11112" w14:cap="flat" w14:cmpd="sng" w14:algn="ctr">
                                  <w14:solidFill>
                                    <w14:schemeClr w14:val="accent2"/>
                                  </w14:solidFill>
                                  <w14:prstDash w14:val="solid"/>
                                  <w14:round/>
                                </w14:textOutline>
                              </w:rPr>
                              <w:t>de</w:t>
                            </w:r>
                            <w:r w:rsidRPr="00175A61">
                              <w:rPr>
                                <w:b/>
                                <w:noProof/>
                                <w:color w:val="F7CAAC" w:themeColor="accent2" w:themeTint="66"/>
                                <w:sz w:val="72"/>
                                <w:szCs w:val="72"/>
                                <w:lang w:val="es-AR"/>
                                <w14:textOutline w14:w="11112" w14:cap="flat" w14:cmpd="sng" w14:algn="ctr">
                                  <w14:solidFill>
                                    <w14:schemeClr w14:val="accent2"/>
                                  </w14:solidFill>
                                  <w14:prstDash w14:val="solid"/>
                                  <w14:round/>
                                </w14:textOutline>
                              </w:rPr>
                              <w:t xml:space="preserve"> Raleigh!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1BDF" id="Text Box 2" o:spid="_x0000_s1027" type="#_x0000_t202" style="position:absolute;left:0;text-align:left;margin-left:54pt;margin-top:389.85pt;width:395.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" filled="f" stroked="f">
                <v:fill o:detectmouseclick="t"/>
                <v:textbox>
                  <w:txbxContent>
                    <w:p w:rsidR="00175A61" w:rsidRPr="00175A61" w:rsidRDefault="00175A61" w:rsidP="00175A61">
                      <w:pPr>
                        <w:ind w:left="360"/>
                        <w:jc w:val="center"/>
                        <w:rPr>
                          <w:b/>
                          <w:noProof/>
                          <w:color w:val="F7CAAC" w:themeColor="accent2" w:themeTint="66"/>
                          <w:sz w:val="72"/>
                          <w:szCs w:val="72"/>
                          <w:lang w:val="es-AR"/>
                          <w14:textOutline w14:w="11112" w14:cap="flat" w14:cmpd="sng" w14:algn="ctr">
                            <w14:solidFill>
                              <w14:schemeClr w14:val="accent2"/>
                            </w14:solidFill>
                            <w14:prstDash w14:val="solid"/>
                            <w14:round/>
                          </w14:textOutline>
                        </w:rPr>
                      </w:pPr>
                      <w:r w:rsidRPr="00175A61">
                        <w:rPr>
                          <w:b/>
                          <w:noProof/>
                          <w:color w:val="F7CAAC" w:themeColor="accent2" w:themeTint="66"/>
                          <w:sz w:val="72"/>
                          <w:szCs w:val="72"/>
                          <w:lang w:val="es-AR"/>
                          <w14:textOutline w14:w="11112" w14:cap="flat" w14:cmpd="sng" w14:algn="ctr">
                            <w14:solidFill>
                              <w14:schemeClr w14:val="accent2"/>
                            </w14:solidFill>
                            <w14:prstDash w14:val="solid"/>
                            <w14:round/>
                          </w14:textOutline>
                        </w:rPr>
                        <w:t xml:space="preserve">¡Los precios más bajos </w:t>
                      </w:r>
                      <w:r>
                        <w:rPr>
                          <w:b/>
                          <w:noProof/>
                          <w:color w:val="F7CAAC" w:themeColor="accent2" w:themeTint="66"/>
                          <w:sz w:val="72"/>
                          <w:szCs w:val="72"/>
                          <w:lang w:val="es-AR"/>
                          <w14:textOutline w14:w="11112" w14:cap="flat" w14:cmpd="sng" w14:algn="ctr">
                            <w14:solidFill>
                              <w14:schemeClr w14:val="accent2"/>
                            </w14:solidFill>
                            <w14:prstDash w14:val="solid"/>
                            <w14:round/>
                          </w14:textOutline>
                        </w:rPr>
                        <w:t>de</w:t>
                      </w:r>
                      <w:r w:rsidRPr="00175A61">
                        <w:rPr>
                          <w:b/>
                          <w:noProof/>
                          <w:color w:val="F7CAAC" w:themeColor="accent2" w:themeTint="66"/>
                          <w:sz w:val="72"/>
                          <w:szCs w:val="72"/>
                          <w:lang w:val="es-AR"/>
                          <w14:textOutline w14:w="11112" w14:cap="flat" w14:cmpd="sng" w14:algn="ctr">
                            <w14:solidFill>
                              <w14:schemeClr w14:val="accent2"/>
                            </w14:solidFill>
                            <w14:prstDash w14:val="solid"/>
                            <w14:round/>
                          </w14:textOutline>
                        </w:rPr>
                        <w:t xml:space="preserve"> Raleigh!</w:t>
                      </w:r>
                    </w:p>
                  </w:txbxContent>
                </v:textbox>
              </v:shape>
            </w:pict>
          </mc:Fallback>
        </mc:AlternateContent>
      </w:r>
      <w:r w:rsidR="00175A61">
        <w:rPr>
          <w:noProof/>
        </w:rPr>
        <mc:AlternateContent>
          <mc:Choice Requires="wps">
            <w:drawing>
              <wp:anchor distT="0" distB="0" distL="114300" distR="114300" simplePos="0" relativeHeight="251663360" behindDoc="0" locked="0" layoutInCell="1" allowOverlap="1" wp14:anchorId="759BD022" wp14:editId="758CADF2">
                <wp:simplePos x="0" y="0"/>
                <wp:positionH relativeFrom="page">
                  <wp:posOffset>3757295</wp:posOffset>
                </wp:positionH>
                <wp:positionV relativeFrom="paragraph">
                  <wp:posOffset>1704340</wp:posOffset>
                </wp:positionV>
                <wp:extent cx="1828800" cy="1828800"/>
                <wp:effectExtent l="0" t="933450" r="0" b="939165"/>
                <wp:wrapNone/>
                <wp:docPr id="3" name="Text Box 3"/>
                <wp:cNvGraphicFramePr/>
                <a:graphic xmlns:a="http://schemas.openxmlformats.org/drawingml/2006/main">
                  <a:graphicData uri="http://schemas.microsoft.com/office/word/2010/wordprocessingShape">
                    <wps:wsp>
                      <wps:cNvSpPr txBox="1"/>
                      <wps:spPr>
                        <a:xfrm rot="1881034">
                          <a:off x="0" y="0"/>
                          <a:ext cx="1828800" cy="1828800"/>
                        </a:xfrm>
                        <a:prstGeom prst="rect">
                          <a:avLst/>
                        </a:prstGeom>
                        <a:noFill/>
                        <a:ln>
                          <a:noFill/>
                        </a:ln>
                        <a:effectLst/>
                      </wps:spPr>
                      <wps:txbx>
                        <w:txbxContent>
                          <w:p w:rsidR="00175A61" w:rsidRPr="00175A61" w:rsidRDefault="00175A61" w:rsidP="00175A61">
                            <w:pPr>
                              <w:ind w:left="360"/>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Tenemos el iPhone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9BD022" id="Text Box 3" o:spid="_x0000_s1028" type="#_x0000_t202" style="position:absolute;left:0;text-align:left;margin-left:295.85pt;margin-top:134.2pt;width:2in;height:2in;rotation:2054591fd;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" filled="f" stroked="f">
                <v:fill o:detectmouseclick="t"/>
                <v:textbox style="mso-fit-shape-to-text:t">
                  <w:txbxContent>
                    <w:p w:rsidR="00175A61" w:rsidRPr="00175A61" w:rsidRDefault="00175A61" w:rsidP="00175A61">
                      <w:pPr>
                        <w:ind w:left="360"/>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Tenemos el iPhone </w:t>
                      </w:r>
                    </w:p>
                  </w:txbxContent>
                </v:textbox>
                <w10:wrap anchorx="page"/>
              </v:shape>
            </w:pict>
          </mc:Fallback>
        </mc:AlternateContent>
      </w:r>
    </w:p>
    <w:sectPr w:rsidR="004F6D00" w:rsidRPr="0017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810CD"/>
    <w:multiLevelType w:val="hybridMultilevel"/>
    <w:tmpl w:val="40C2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A776C"/>
    <w:multiLevelType w:val="hybridMultilevel"/>
    <w:tmpl w:val="077E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55"/>
    <w:rsid w:val="00053B55"/>
    <w:rsid w:val="00175A61"/>
    <w:rsid w:val="004F6D00"/>
    <w:rsid w:val="0073405E"/>
    <w:rsid w:val="00C4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227C9-0627-486A-9C81-97D8A2D6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Bouchard</dc:creator>
  <cp:keywords/>
  <dc:description/>
  <cp:lastModifiedBy>Alexandra Bouchard</cp:lastModifiedBy>
  <cp:revision>4</cp:revision>
  <dcterms:created xsi:type="dcterms:W3CDTF">2018-04-10T13:56:00Z</dcterms:created>
  <dcterms:modified xsi:type="dcterms:W3CDTF">2018-04-10T17:42:00Z</dcterms:modified>
</cp:coreProperties>
</file>